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50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"/>
        <w:gridCol w:w="8434"/>
      </w:tblGrid>
      <w:tr w:rsidR="00E635A7" w:rsidRPr="00CD5E4B" w:rsidTr="001863F5"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D5E4B" w:rsidRPr="00CD5E4B" w:rsidRDefault="00E635A7" w:rsidP="001863F5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5E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Федеральные образовательные ресурсы</w:t>
            </w:r>
          </w:p>
        </w:tc>
      </w:tr>
      <w:tr w:rsidR="00E635A7" w:rsidRPr="00CD5E4B" w:rsidTr="001863F5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35A7" w:rsidRPr="00CD5E4B" w:rsidRDefault="00E635A7" w:rsidP="00186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5E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D5E4B" w:rsidRPr="00CD5E4B" w:rsidRDefault="00E635A7" w:rsidP="00186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" w:history="1">
              <w:r w:rsidRPr="00CD5E4B">
                <w:rPr>
                  <w:rFonts w:ascii="Arial" w:eastAsia="Times New Roman" w:hAnsi="Arial" w:cs="Arial"/>
                  <w:color w:val="6600CC"/>
                  <w:sz w:val="20"/>
                  <w:szCs w:val="20"/>
                  <w:lang w:eastAsia="ru-RU"/>
                </w:rPr>
                <w:t>Официальный сайт</w:t>
              </w:r>
            </w:hyperlink>
            <w:r w:rsidRPr="00CD5E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hyperlink r:id="rId6" w:history="1">
              <w:r w:rsidRPr="00CD5E4B">
                <w:rPr>
                  <w:rFonts w:ascii="Arial" w:eastAsia="Times New Roman" w:hAnsi="Arial" w:cs="Arial"/>
                  <w:color w:val="6600CC"/>
                  <w:sz w:val="20"/>
                  <w:szCs w:val="20"/>
                  <w:lang w:eastAsia="ru-RU"/>
                </w:rPr>
                <w:t>Министерства Образования и Науки РФ</w:t>
              </w:r>
            </w:hyperlink>
          </w:p>
        </w:tc>
      </w:tr>
      <w:tr w:rsidR="00E635A7" w:rsidRPr="00CD5E4B" w:rsidTr="001863F5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35A7" w:rsidRPr="00CD5E4B" w:rsidRDefault="00E635A7" w:rsidP="00186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5E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D5E4B" w:rsidRPr="00CD5E4B" w:rsidRDefault="00E635A7" w:rsidP="00186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7" w:history="1">
              <w:r w:rsidRPr="00CD5E4B">
                <w:rPr>
                  <w:rFonts w:ascii="Arial" w:eastAsia="Times New Roman" w:hAnsi="Arial" w:cs="Arial"/>
                  <w:color w:val="6600CC"/>
                  <w:sz w:val="20"/>
                  <w:szCs w:val="20"/>
                  <w:lang w:eastAsia="ru-RU"/>
                </w:rPr>
                <w:t>Федеральный портал «Российское образование»</w:t>
              </w:r>
            </w:hyperlink>
            <w:r w:rsidRPr="00CD5E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635A7" w:rsidRPr="00CD5E4B" w:rsidTr="001863F5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35A7" w:rsidRPr="00CD5E4B" w:rsidRDefault="00E635A7" w:rsidP="00186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5E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D5E4B" w:rsidRPr="00CD5E4B" w:rsidRDefault="00E635A7" w:rsidP="00186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8" w:history="1">
              <w:r w:rsidRPr="00CD5E4B">
                <w:rPr>
                  <w:rFonts w:ascii="Arial" w:eastAsia="Times New Roman" w:hAnsi="Arial" w:cs="Arial"/>
                  <w:color w:val="6600CC"/>
                  <w:sz w:val="20"/>
                  <w:szCs w:val="20"/>
                  <w:lang w:eastAsia="ru-RU"/>
                </w:rPr>
                <w:t>Российский общеобразовательный портал</w:t>
              </w:r>
            </w:hyperlink>
          </w:p>
        </w:tc>
      </w:tr>
      <w:tr w:rsidR="00E635A7" w:rsidRPr="00CD5E4B" w:rsidTr="001863F5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35A7" w:rsidRPr="00CD5E4B" w:rsidRDefault="00E635A7" w:rsidP="00186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5E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D5E4B" w:rsidRPr="00CD5E4B" w:rsidRDefault="00E635A7" w:rsidP="00186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9" w:history="1">
              <w:r w:rsidRPr="00CD5E4B">
                <w:rPr>
                  <w:rFonts w:ascii="Arial" w:eastAsia="Times New Roman" w:hAnsi="Arial" w:cs="Arial"/>
                  <w:color w:val="6600CC"/>
                  <w:sz w:val="20"/>
                  <w:szCs w:val="20"/>
                  <w:lang w:eastAsia="ru-RU"/>
                </w:rPr>
                <w:t>Приоритетный национальный проект «Образование»</w:t>
              </w:r>
            </w:hyperlink>
          </w:p>
        </w:tc>
      </w:tr>
      <w:tr w:rsidR="00E635A7" w:rsidRPr="00CD5E4B" w:rsidTr="001863F5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35A7" w:rsidRPr="00CD5E4B" w:rsidRDefault="00E635A7" w:rsidP="00186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5E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D5E4B" w:rsidRPr="00CD5E4B" w:rsidRDefault="00E635A7" w:rsidP="00186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0" w:history="1">
              <w:r w:rsidRPr="00CD5E4B">
                <w:rPr>
                  <w:rFonts w:ascii="Arial" w:eastAsia="Times New Roman" w:hAnsi="Arial" w:cs="Arial"/>
                  <w:color w:val="6600CC"/>
                  <w:sz w:val="20"/>
                  <w:szCs w:val="20"/>
                  <w:lang w:eastAsia="ru-RU"/>
                </w:rPr>
                <w:t xml:space="preserve">Информационная </w:t>
              </w:r>
              <w:bookmarkStart w:id="0" w:name="_GoBack"/>
              <w:r w:rsidRPr="00CD5E4B">
                <w:rPr>
                  <w:rFonts w:ascii="Arial" w:eastAsia="Times New Roman" w:hAnsi="Arial" w:cs="Arial"/>
                  <w:color w:val="6600CC"/>
                  <w:sz w:val="20"/>
                  <w:szCs w:val="20"/>
                  <w:lang w:eastAsia="ru-RU"/>
                </w:rPr>
                <w:t>с</w:t>
              </w:r>
              <w:bookmarkEnd w:id="0"/>
              <w:r w:rsidRPr="00CD5E4B">
                <w:rPr>
                  <w:rFonts w:ascii="Arial" w:eastAsia="Times New Roman" w:hAnsi="Arial" w:cs="Arial"/>
                  <w:color w:val="6600CC"/>
                  <w:sz w:val="20"/>
                  <w:szCs w:val="20"/>
                  <w:lang w:eastAsia="ru-RU"/>
                </w:rPr>
                <w:t>истема «Единое окно доступа к образовательным ресурсам»</w:t>
              </w:r>
            </w:hyperlink>
            <w:r w:rsidRPr="00CD5E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 Целью создания информационной системы «Единое окно доступа к образовательным ресурсам» (ИС «Единое окно «) является обеспечение свободного доступа к интегральному каталогу образовательных </w:t>
            </w:r>
            <w:proofErr w:type="spellStart"/>
            <w:r w:rsidRPr="00CD5E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интернет-ресурсов</w:t>
            </w:r>
            <w:proofErr w:type="spellEnd"/>
            <w:r w:rsidRPr="00CD5E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к электронной библиотеке учебно-методических материалов для общего и профессионального образования и к ресурсам системы федеральных образовательных порталов.</w:t>
            </w:r>
          </w:p>
        </w:tc>
      </w:tr>
      <w:tr w:rsidR="00E635A7" w:rsidRPr="00CD5E4B" w:rsidTr="001863F5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35A7" w:rsidRPr="00CD5E4B" w:rsidRDefault="00E635A7" w:rsidP="00186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5E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D5E4B" w:rsidRPr="00CD5E4B" w:rsidRDefault="00E635A7" w:rsidP="00186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1" w:history="1">
              <w:r w:rsidRPr="00CD5E4B">
                <w:rPr>
                  <w:rFonts w:ascii="Arial" w:eastAsia="Times New Roman" w:hAnsi="Arial" w:cs="Arial"/>
                  <w:color w:val="6600CC"/>
                  <w:sz w:val="20"/>
                  <w:szCs w:val="20"/>
                  <w:lang w:eastAsia="ru-RU"/>
                </w:rPr>
                <w:t>Всероссийский интернет-педсовет</w:t>
              </w:r>
            </w:hyperlink>
          </w:p>
        </w:tc>
      </w:tr>
      <w:tr w:rsidR="00E635A7" w:rsidRPr="00CD5E4B" w:rsidTr="001863F5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35A7" w:rsidRPr="00CD5E4B" w:rsidRDefault="00E635A7" w:rsidP="00186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5E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D5E4B" w:rsidRPr="00CD5E4B" w:rsidRDefault="00E635A7" w:rsidP="00186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2" w:history="1">
              <w:r w:rsidRPr="00CD5E4B">
                <w:rPr>
                  <w:rFonts w:ascii="Arial" w:eastAsia="Times New Roman" w:hAnsi="Arial" w:cs="Arial"/>
                  <w:color w:val="6600CC"/>
                  <w:sz w:val="20"/>
                  <w:szCs w:val="20"/>
                  <w:lang w:eastAsia="ru-RU"/>
                </w:rPr>
                <w:t>Портал информационной поддержки единого государственного экзамена</w:t>
              </w:r>
            </w:hyperlink>
            <w:r w:rsidRPr="00CD5E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Единый государственный экзамен (ЕГЭ) – это основная форма государственной (итоговой) аттестации выпускников школ Российской Федерации. ЕГЭ проводится во всех субъектах Российской Федерации, а также в иностранных государствах для выпускников образовательных учреждений при посольствах, военных частях Российской Федерации и др.</w:t>
            </w:r>
          </w:p>
        </w:tc>
      </w:tr>
      <w:tr w:rsidR="00E635A7" w:rsidRPr="00CD5E4B" w:rsidTr="001863F5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35A7" w:rsidRPr="00CD5E4B" w:rsidRDefault="00E635A7" w:rsidP="00186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5E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D5E4B" w:rsidRPr="00CD5E4B" w:rsidRDefault="00E635A7" w:rsidP="00186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3" w:history="1">
              <w:r w:rsidRPr="00CD5E4B">
                <w:rPr>
                  <w:rFonts w:ascii="Arial" w:eastAsia="Times New Roman" w:hAnsi="Arial" w:cs="Arial"/>
                  <w:color w:val="6600CC"/>
                  <w:sz w:val="20"/>
                  <w:szCs w:val="20"/>
                  <w:lang w:eastAsia="ru-RU"/>
                </w:rPr>
                <w:t>Федеральное агентство по образованию</w:t>
              </w:r>
            </w:hyperlink>
          </w:p>
        </w:tc>
      </w:tr>
      <w:tr w:rsidR="00E635A7" w:rsidRPr="00CD5E4B" w:rsidTr="001863F5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35A7" w:rsidRPr="00CD5E4B" w:rsidRDefault="00E635A7" w:rsidP="00186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5E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D5E4B" w:rsidRPr="00CD5E4B" w:rsidRDefault="00E635A7" w:rsidP="00186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4" w:history="1">
              <w:r w:rsidRPr="00CD5E4B">
                <w:rPr>
                  <w:rFonts w:ascii="Arial" w:eastAsia="Times New Roman" w:hAnsi="Arial" w:cs="Arial"/>
                  <w:color w:val="6600CC"/>
                  <w:sz w:val="20"/>
                  <w:szCs w:val="20"/>
                  <w:lang w:eastAsia="ru-RU"/>
                </w:rPr>
                <w:t>Национальный фонд подготовки кадров</w:t>
              </w:r>
            </w:hyperlink>
            <w:r w:rsidRPr="00CD5E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Национальный фонд подготовки кадров по результатам конкурса, проведенного Федеральным агентством по образованию, был выбран оператором приоритетного национального проекта «Образование»</w:t>
            </w:r>
          </w:p>
        </w:tc>
      </w:tr>
      <w:tr w:rsidR="00E635A7" w:rsidRPr="00CD5E4B" w:rsidTr="001863F5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35A7" w:rsidRPr="00CD5E4B" w:rsidRDefault="00E635A7" w:rsidP="00186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5E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D5E4B" w:rsidRPr="00CD5E4B" w:rsidRDefault="00E635A7" w:rsidP="00186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5" w:history="1">
              <w:r w:rsidRPr="00CD5E4B">
                <w:rPr>
                  <w:rFonts w:ascii="Arial" w:eastAsia="Times New Roman" w:hAnsi="Arial" w:cs="Arial"/>
                  <w:color w:val="6600CC"/>
                  <w:sz w:val="20"/>
                  <w:szCs w:val="20"/>
                  <w:lang w:eastAsia="ru-RU"/>
                </w:rPr>
                <w:t>Издательский дом «Первое сентября»</w:t>
              </w:r>
            </w:hyperlink>
          </w:p>
        </w:tc>
      </w:tr>
      <w:tr w:rsidR="00E635A7" w:rsidRPr="00CD5E4B" w:rsidTr="001863F5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35A7" w:rsidRPr="00CD5E4B" w:rsidRDefault="00E635A7" w:rsidP="00186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5E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D5E4B" w:rsidRPr="00CD5E4B" w:rsidRDefault="00E635A7" w:rsidP="00186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6" w:history="1">
              <w:r w:rsidRPr="00CD5E4B">
                <w:rPr>
                  <w:rFonts w:ascii="Arial" w:eastAsia="Times New Roman" w:hAnsi="Arial" w:cs="Arial"/>
                  <w:color w:val="6600CC"/>
                  <w:sz w:val="20"/>
                  <w:szCs w:val="20"/>
                  <w:lang w:eastAsia="ru-RU"/>
                </w:rPr>
                <w:t>«Учительская газета» электронная версия</w:t>
              </w:r>
            </w:hyperlink>
          </w:p>
        </w:tc>
      </w:tr>
      <w:tr w:rsidR="00E635A7" w:rsidRPr="00CD5E4B" w:rsidTr="001863F5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35A7" w:rsidRPr="00CD5E4B" w:rsidRDefault="00E635A7" w:rsidP="00186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5E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D5E4B" w:rsidRPr="00CD5E4B" w:rsidRDefault="00E635A7" w:rsidP="00186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7" w:history="1">
              <w:r w:rsidRPr="00CD5E4B">
                <w:rPr>
                  <w:rFonts w:ascii="Arial" w:eastAsia="Times New Roman" w:hAnsi="Arial" w:cs="Arial"/>
                  <w:color w:val="6600CC"/>
                  <w:sz w:val="20"/>
                  <w:szCs w:val="20"/>
                  <w:lang w:eastAsia="ru-RU"/>
                </w:rPr>
                <w:t>Сетевое сообщество. ИнтерГу.ru – Интернет-государство учителей</w:t>
              </w:r>
            </w:hyperlink>
          </w:p>
        </w:tc>
      </w:tr>
      <w:tr w:rsidR="00E635A7" w:rsidRPr="00CD5E4B" w:rsidTr="001863F5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35A7" w:rsidRPr="00CD5E4B" w:rsidRDefault="00E635A7" w:rsidP="00186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5E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D5E4B" w:rsidRPr="00CD5E4B" w:rsidRDefault="00E635A7" w:rsidP="00186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8" w:history="1">
              <w:proofErr w:type="gramStart"/>
              <w:r w:rsidRPr="00CD5E4B">
                <w:rPr>
                  <w:rFonts w:ascii="Arial" w:eastAsia="Times New Roman" w:hAnsi="Arial" w:cs="Arial"/>
                  <w:color w:val="6600CC"/>
                  <w:sz w:val="20"/>
                  <w:szCs w:val="20"/>
                  <w:lang w:eastAsia="ru-RU"/>
                </w:rPr>
                <w:t>Международный</w:t>
              </w:r>
              <w:proofErr w:type="gramEnd"/>
              <w:r w:rsidRPr="00CD5E4B">
                <w:rPr>
                  <w:rFonts w:ascii="Arial" w:eastAsia="Times New Roman" w:hAnsi="Arial" w:cs="Arial"/>
                  <w:color w:val="6600CC"/>
                  <w:sz w:val="20"/>
                  <w:szCs w:val="20"/>
                  <w:lang w:eastAsia="ru-RU"/>
                </w:rPr>
                <w:t xml:space="preserve"> детский творческий онлайн-конкурс «</w:t>
              </w:r>
              <w:proofErr w:type="spellStart"/>
              <w:r w:rsidRPr="00CD5E4B">
                <w:rPr>
                  <w:rFonts w:ascii="Arial" w:eastAsia="Times New Roman" w:hAnsi="Arial" w:cs="Arial"/>
                  <w:color w:val="6600CC"/>
                  <w:sz w:val="20"/>
                  <w:szCs w:val="20"/>
                  <w:lang w:eastAsia="ru-RU"/>
                </w:rPr>
                <w:t>Интернешка</w:t>
              </w:r>
              <w:proofErr w:type="spellEnd"/>
              <w:r w:rsidRPr="00CD5E4B">
                <w:rPr>
                  <w:rFonts w:ascii="Arial" w:eastAsia="Times New Roman" w:hAnsi="Arial" w:cs="Arial"/>
                  <w:color w:val="6600CC"/>
                  <w:sz w:val="20"/>
                  <w:szCs w:val="20"/>
                  <w:lang w:eastAsia="ru-RU"/>
                </w:rPr>
                <w:t>» </w:t>
              </w:r>
            </w:hyperlink>
            <w:r w:rsidRPr="00CD5E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безопасному и полезному использованию Интернета и мобильной связи. Конкурс «</w:t>
            </w:r>
            <w:proofErr w:type="spellStart"/>
            <w:r w:rsidRPr="00CD5E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Интернешка</w:t>
            </w:r>
            <w:proofErr w:type="spellEnd"/>
            <w:r w:rsidRPr="00CD5E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 посвящен безопасному и полезному использованию сети Интернет и мобильной связи. «</w:t>
            </w:r>
            <w:proofErr w:type="spellStart"/>
            <w:r w:rsidRPr="00CD5E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Интернешка</w:t>
            </w:r>
            <w:proofErr w:type="spellEnd"/>
            <w:r w:rsidRPr="00CD5E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 является международным конкурсом, в нем могут принимать участие юные пользователи в возрасте от 6 до 17 лет, проживающие на территории России и других стран.</w:t>
            </w:r>
          </w:p>
        </w:tc>
      </w:tr>
      <w:tr w:rsidR="00E635A7" w:rsidRPr="00CD5E4B" w:rsidTr="001863F5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35A7" w:rsidRPr="00CD5E4B" w:rsidRDefault="00E635A7" w:rsidP="00186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5E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35A7" w:rsidRPr="00CD5E4B" w:rsidRDefault="00E635A7" w:rsidP="00186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5E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635A7" w:rsidRPr="00CD5E4B" w:rsidTr="001863F5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35A7" w:rsidRPr="00CD5E4B" w:rsidRDefault="00E635A7" w:rsidP="00186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5E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D5E4B" w:rsidRPr="00CD5E4B" w:rsidRDefault="00E635A7" w:rsidP="00186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9" w:history="1">
              <w:proofErr w:type="spellStart"/>
              <w:r w:rsidRPr="00CD5E4B">
                <w:rPr>
                  <w:rFonts w:ascii="Arial" w:eastAsia="Times New Roman" w:hAnsi="Arial" w:cs="Arial"/>
                  <w:color w:val="6600CC"/>
                  <w:sz w:val="20"/>
                  <w:szCs w:val="20"/>
                  <w:lang w:eastAsia="ru-RU"/>
                </w:rPr>
                <w:t>СЕТЕВИЧОК.</w:t>
              </w:r>
            </w:hyperlink>
            <w:r w:rsidRPr="00CD5E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Сайт</w:t>
            </w:r>
            <w:proofErr w:type="spellEnd"/>
            <w:r w:rsidRPr="00CD5E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CD5E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Сетевичок</w:t>
            </w:r>
            <w:proofErr w:type="spellEnd"/>
            <w:r w:rsidRPr="00CD5E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» является центром поддержки подростков в киберпространстве и обучения основам </w:t>
            </w:r>
            <w:proofErr w:type="spellStart"/>
            <w:r w:rsidRPr="00CD5E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кибербезопасности</w:t>
            </w:r>
            <w:proofErr w:type="spellEnd"/>
            <w:r w:rsidRPr="00CD5E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Наши эксперты помогут решить проблемы, окажут содействие в критической ситуации, дадут консультацию. На сайте можно пройти обучение по </w:t>
            </w:r>
            <w:proofErr w:type="spellStart"/>
            <w:r w:rsidRPr="00CD5E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кибербезопасности</w:t>
            </w:r>
            <w:proofErr w:type="spellEnd"/>
            <w:r w:rsidRPr="00CD5E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узнать основные методы </w:t>
            </w:r>
            <w:proofErr w:type="spellStart"/>
            <w:r w:rsidRPr="00CD5E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киберзащиты</w:t>
            </w:r>
            <w:proofErr w:type="spellEnd"/>
          </w:p>
        </w:tc>
      </w:tr>
      <w:tr w:rsidR="00E635A7" w:rsidRPr="00CD5E4B" w:rsidTr="001863F5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35A7" w:rsidRPr="00CD5E4B" w:rsidRDefault="00E635A7" w:rsidP="00186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5E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D5E4B" w:rsidRPr="00CD5E4B" w:rsidRDefault="00E635A7" w:rsidP="00186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0" w:history="1">
              <w:r w:rsidRPr="00CD5E4B">
                <w:rPr>
                  <w:rFonts w:ascii="Arial" w:eastAsia="Times New Roman" w:hAnsi="Arial" w:cs="Arial"/>
                  <w:color w:val="6600CC"/>
                  <w:sz w:val="20"/>
                  <w:szCs w:val="20"/>
                  <w:lang w:eastAsia="ru-RU"/>
                </w:rPr>
                <w:t>Единая коллекция цифровых образовательных ресурсов</w:t>
              </w:r>
            </w:hyperlink>
          </w:p>
        </w:tc>
      </w:tr>
      <w:tr w:rsidR="00E635A7" w:rsidRPr="00CD5E4B" w:rsidTr="001863F5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35A7" w:rsidRPr="00CD5E4B" w:rsidRDefault="00E635A7" w:rsidP="00186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5E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635A7" w:rsidRPr="00CD5E4B" w:rsidRDefault="00E635A7" w:rsidP="00186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1" w:history="1">
              <w:r w:rsidRPr="00CD5E4B">
                <w:rPr>
                  <w:rFonts w:ascii="Arial" w:eastAsia="Times New Roman" w:hAnsi="Arial" w:cs="Arial"/>
                  <w:color w:val="6600CC"/>
                  <w:sz w:val="20"/>
                  <w:szCs w:val="20"/>
                  <w:lang w:eastAsia="ru-RU"/>
                </w:rPr>
                <w:t>Федеральный центр информационно-образовательных ресурсов</w:t>
              </w:r>
            </w:hyperlink>
            <w:r w:rsidRPr="00CD5E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Проект федерального центра информационно-образовательных ресурсов (ФЦИОР) направлен на распространение электронных образовательных ресурсов и сервисов для всех уровней и ступеней образования. Сайт ФЦИОР обеспечивает каталогизацию электронных образовательных ресурсов различного типа за счет использования единой информационной модели метаданных, основанной на стандарте LOM.</w:t>
            </w:r>
          </w:p>
          <w:p w:rsidR="00CD5E4B" w:rsidRPr="00CD5E4B" w:rsidRDefault="00E635A7" w:rsidP="00186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2" w:tgtFrame="_blank" w:history="1">
              <w:r w:rsidRPr="00CD5E4B">
                <w:rPr>
                  <w:rFonts w:ascii="Arial" w:eastAsia="Times New Roman" w:hAnsi="Arial" w:cs="Arial"/>
                  <w:color w:val="6600CC"/>
                  <w:sz w:val="20"/>
                  <w:szCs w:val="20"/>
                  <w:lang w:eastAsia="ru-RU"/>
                </w:rPr>
                <w:t>Федеральный институт педагогических измерений</w:t>
              </w:r>
            </w:hyperlink>
            <w:hyperlink r:id="rId23" w:history="1">
              <w:r w:rsidRPr="00CD5E4B">
                <w:rPr>
                  <w:rFonts w:ascii="Arial" w:eastAsia="Times New Roman" w:hAnsi="Arial" w:cs="Arial"/>
                  <w:color w:val="6600CC"/>
                  <w:sz w:val="20"/>
                  <w:szCs w:val="20"/>
                  <w:lang w:eastAsia="ru-RU"/>
                </w:rPr>
                <w:br/>
              </w:r>
            </w:hyperlink>
          </w:p>
        </w:tc>
      </w:tr>
    </w:tbl>
    <w:p w:rsidR="00727C2E" w:rsidRDefault="00727C2E"/>
    <w:sectPr w:rsidR="00727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5A7"/>
    <w:rsid w:val="00727C2E"/>
    <w:rsid w:val="00E6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5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5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ym2.nsk.ru/federaleducationresources/154-federaleducationresources/3-rossijskij-obshheobrazovatelnyj-portal-" TargetMode="External"/><Relationship Id="rId13" Type="http://schemas.openxmlformats.org/officeDocument/2006/relationships/hyperlink" Target="http://gym2.nsk.ru/federaleducationresources/154-federaleducationresources/9-2011-05-23-08-04-30" TargetMode="External"/><Relationship Id="rId18" Type="http://schemas.openxmlformats.org/officeDocument/2006/relationships/hyperlink" Target="http://www.interneshka.or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gym2.nsk.ru/federaleducationresources/154-federaleducationresources/18-2011-05-23-08-19-20" TargetMode="External"/><Relationship Id="rId7" Type="http://schemas.openxmlformats.org/officeDocument/2006/relationships/hyperlink" Target="http://gym2.nsk.ru/federaleducationresources/154-federaleducationresources/2-federalnyjportallrossijskoeobrazovanier-" TargetMode="External"/><Relationship Id="rId12" Type="http://schemas.openxmlformats.org/officeDocument/2006/relationships/hyperlink" Target="http://gym2.nsk.ru/federaleducationresources/154-federaleducationresources/7-2011-05-23-08-00-39" TargetMode="External"/><Relationship Id="rId17" Type="http://schemas.openxmlformats.org/officeDocument/2006/relationships/hyperlink" Target="http://gym2.nsk.ru/federaleducationresources/154-federaleducationresources/13---ru----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gym2.nsk.ru/federaleducationresources/154-federaleducationresources/12-l-r--" TargetMode="External"/><Relationship Id="rId20" Type="http://schemas.openxmlformats.org/officeDocument/2006/relationships/hyperlink" Target="http://school-collection.edu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on.gov.ru/" TargetMode="External"/><Relationship Id="rId11" Type="http://schemas.openxmlformats.org/officeDocument/2006/relationships/hyperlink" Target="http://gym2.nsk.ru/federaleducationresources/154-federaleducationresources/6-2011-05-23-07-59-42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mon.gov.ru/" TargetMode="External"/><Relationship Id="rId15" Type="http://schemas.openxmlformats.org/officeDocument/2006/relationships/hyperlink" Target="http://gym2.nsk.ru/federaleducationresources/154-federaleducationresources/11---l-r" TargetMode="External"/><Relationship Id="rId23" Type="http://schemas.openxmlformats.org/officeDocument/2006/relationships/hyperlink" Target="http://www.fipi.ru/" TargetMode="External"/><Relationship Id="rId10" Type="http://schemas.openxmlformats.org/officeDocument/2006/relationships/hyperlink" Target="http://window.edu.ru/" TargetMode="External"/><Relationship Id="rId19" Type="http://schemas.openxmlformats.org/officeDocument/2006/relationships/hyperlink" Target="http://kvestsetevichok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ym2.nsk.ru/federaleducationresources/154-federaleducationresources/4----lr" TargetMode="External"/><Relationship Id="rId14" Type="http://schemas.openxmlformats.org/officeDocument/2006/relationships/hyperlink" Target="http://gym2.nsk.ru/federaleducationresources/154-federaleducationresources/10-2011-05-23-08-08-20" TargetMode="External"/><Relationship Id="rId22" Type="http://schemas.openxmlformats.org/officeDocument/2006/relationships/hyperlink" Target="http://www.fip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1</cp:revision>
  <dcterms:created xsi:type="dcterms:W3CDTF">2018-03-26T11:24:00Z</dcterms:created>
  <dcterms:modified xsi:type="dcterms:W3CDTF">2018-03-26T11:26:00Z</dcterms:modified>
</cp:coreProperties>
</file>